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51DA6" w14:textId="77777777" w:rsidR="00C10000" w:rsidRDefault="00C10000" w:rsidP="00C10000">
      <w:pPr>
        <w:pStyle w:val="1"/>
        <w:jc w:val="center"/>
        <w:rPr>
          <w:rFonts w:ascii="Trebuchet MS" w:hAnsi="Trebuchet MS"/>
          <w:b/>
          <w:bCs/>
          <w:color w:val="154E81"/>
          <w:sz w:val="28"/>
          <w:szCs w:val="28"/>
        </w:rPr>
      </w:pPr>
      <w:bookmarkStart w:id="0" w:name="_Toc227593285"/>
      <w:r>
        <w:rPr>
          <w:rFonts w:ascii="Trebuchet MS" w:hAnsi="Trebuchet MS"/>
          <w:b/>
          <w:bCs/>
          <w:color w:val="154E81"/>
          <w:sz w:val="28"/>
          <w:szCs w:val="28"/>
        </w:rPr>
        <w:t>ТЕСТОВЕ, ЗАДАЧИ И КАЗУСИ КЪМ УРОК 1</w:t>
      </w:r>
      <w:bookmarkEnd w:id="0"/>
    </w:p>
    <w:p w14:paraId="6B3F2C23" w14:textId="77777777" w:rsidR="00C10000" w:rsidRDefault="00C10000" w:rsidP="00C10000">
      <w:pPr>
        <w:spacing w:after="0" w:line="240" w:lineRule="auto"/>
        <w:jc w:val="center"/>
        <w:rPr>
          <w:rFonts w:ascii="Trebuchet MS" w:eastAsia="Times New Roman" w:hAnsi="Trebuchet MS"/>
          <w:b/>
          <w:bCs/>
          <w:i/>
          <w:iCs/>
          <w:kern w:val="0"/>
        </w:rPr>
      </w:pPr>
    </w:p>
    <w:p w14:paraId="718D3BD0" w14:textId="77777777" w:rsidR="00C10000" w:rsidRDefault="00C10000" w:rsidP="00C10000">
      <w:pPr>
        <w:spacing w:after="0" w:line="240" w:lineRule="auto"/>
        <w:jc w:val="center"/>
        <w:rPr>
          <w:rFonts w:ascii="Trebuchet MS" w:eastAsia="Times New Roman" w:hAnsi="Trebuchet MS"/>
          <w:b/>
          <w:bCs/>
          <w:i/>
          <w:iCs/>
          <w:kern w:val="0"/>
        </w:rPr>
      </w:pPr>
      <w:r>
        <w:rPr>
          <w:rFonts w:ascii="Trebuchet MS" w:eastAsia="Times New Roman" w:hAnsi="Trebuchet MS"/>
          <w:b/>
          <w:bCs/>
          <w:i/>
          <w:iCs/>
          <w:kern w:val="0"/>
        </w:rPr>
        <w:t>КАЗУС (10 точки)</w:t>
      </w:r>
    </w:p>
    <w:p w14:paraId="523C9991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b/>
          <w:bCs/>
          <w:kern w:val="0"/>
          <w:u w:val="single"/>
        </w:rPr>
      </w:pPr>
      <w:r>
        <w:rPr>
          <w:rFonts w:ascii="Trebuchet MS" w:eastAsia="Times New Roman" w:hAnsi="Trebuchet MS"/>
          <w:b/>
          <w:bCs/>
          <w:kern w:val="0"/>
          <w:u w:val="single"/>
        </w:rPr>
        <w:t>Ситуация:</w:t>
      </w:r>
    </w:p>
    <w:p w14:paraId="79DC2504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Представете си, че православна енория планира да създаде социална кухня за подпомагане на възрастни и нуждаещи се хора в общността.</w:t>
      </w:r>
    </w:p>
    <w:p w14:paraId="0D850663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352C83A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b/>
          <w:bCs/>
          <w:kern w:val="0"/>
          <w:u w:val="single"/>
        </w:rPr>
      </w:pPr>
      <w:r>
        <w:rPr>
          <w:rFonts w:ascii="Trebuchet MS" w:eastAsia="Times New Roman" w:hAnsi="Trebuchet MS"/>
          <w:b/>
          <w:bCs/>
          <w:kern w:val="0"/>
          <w:u w:val="single"/>
        </w:rPr>
        <w:t>Първоначална идея:</w:t>
      </w:r>
    </w:p>
    <w:p w14:paraId="59D81EC1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„Организиране на раздаване на храна на нуждаещи се“</w:t>
      </w:r>
    </w:p>
    <w:p w14:paraId="5320A91B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704463B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b/>
          <w:bCs/>
          <w:kern w:val="0"/>
          <w:u w:val="single"/>
        </w:rPr>
      </w:pPr>
      <w:r>
        <w:rPr>
          <w:rFonts w:ascii="Trebuchet MS" w:eastAsia="Times New Roman" w:hAnsi="Trebuchet MS"/>
          <w:b/>
          <w:bCs/>
          <w:kern w:val="0"/>
          <w:u w:val="single"/>
        </w:rPr>
        <w:t>Задачи:</w:t>
      </w:r>
    </w:p>
    <w:p w14:paraId="6A06FB9B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Какъв е основният проблем на тази идея? (2 т.)</w:t>
      </w:r>
    </w:p>
    <w:p w14:paraId="28EF4FAA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Защо тази идея трудно би получила финансиране? (2 т.)</w:t>
      </w:r>
    </w:p>
    <w:p w14:paraId="7FCFE4E0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Към кой приоритет на ЕС може да се свърже? (3 т.)</w:t>
      </w:r>
    </w:p>
    <w:p w14:paraId="658C6773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Коя програма би била подходяща? (3 т.)</w:t>
      </w:r>
    </w:p>
    <w:p w14:paraId="56698D34" w14:textId="77777777" w:rsidR="00C10000" w:rsidRDefault="00C10000" w:rsidP="00C10000">
      <w:pPr>
        <w:spacing w:after="0" w:line="240" w:lineRule="auto"/>
        <w:jc w:val="center"/>
        <w:rPr>
          <w:rFonts w:ascii="Trebuchet MS" w:eastAsia="Times New Roman" w:hAnsi="Trebuchet MS"/>
          <w:b/>
          <w:bCs/>
          <w:i/>
          <w:iCs/>
          <w:kern w:val="0"/>
        </w:rPr>
      </w:pPr>
    </w:p>
    <w:p w14:paraId="2A5AE958" w14:textId="77777777" w:rsidR="00C10000" w:rsidRDefault="00C10000" w:rsidP="00C10000">
      <w:pPr>
        <w:spacing w:after="0" w:line="240" w:lineRule="auto"/>
        <w:jc w:val="center"/>
        <w:rPr>
          <w:rFonts w:ascii="Trebuchet MS" w:eastAsia="Times New Roman" w:hAnsi="Trebuchet MS"/>
          <w:b/>
          <w:bCs/>
          <w:i/>
          <w:iCs/>
          <w:kern w:val="0"/>
        </w:rPr>
      </w:pPr>
      <w:r>
        <w:rPr>
          <w:rFonts w:ascii="Trebuchet MS" w:eastAsia="Times New Roman" w:hAnsi="Trebuchet MS"/>
          <w:b/>
          <w:bCs/>
          <w:i/>
          <w:iCs/>
          <w:kern w:val="0"/>
        </w:rPr>
        <w:t xml:space="preserve"> ТЕСТ (6 точки)</w:t>
      </w:r>
    </w:p>
    <w:p w14:paraId="7CB6AC8E" w14:textId="77777777" w:rsidR="00C10000" w:rsidRDefault="00C10000" w:rsidP="00C10000">
      <w:pPr>
        <w:spacing w:after="0" w:line="240" w:lineRule="auto"/>
        <w:jc w:val="center"/>
        <w:rPr>
          <w:rFonts w:ascii="Trebuchet MS" w:eastAsia="Times New Roman" w:hAnsi="Trebuchet MS"/>
          <w:b/>
          <w:bCs/>
          <w:i/>
          <w:iCs/>
          <w:kern w:val="0"/>
        </w:rPr>
      </w:pPr>
      <w:r>
        <w:rPr>
          <w:rFonts w:ascii="Trebuchet MS" w:eastAsia="Times New Roman" w:hAnsi="Trebuchet MS"/>
          <w:b/>
          <w:bCs/>
          <w:i/>
          <w:iCs/>
          <w:kern w:val="0"/>
        </w:rPr>
        <w:t>(за оценяване)</w:t>
      </w:r>
    </w:p>
    <w:p w14:paraId="0706D0C1" w14:textId="77777777" w:rsidR="00C10000" w:rsidRDefault="00C10000" w:rsidP="00C10000">
      <w:pPr>
        <w:spacing w:after="0" w:line="240" w:lineRule="auto"/>
        <w:jc w:val="center"/>
        <w:rPr>
          <w:rFonts w:ascii="Trebuchet MS" w:eastAsia="Times New Roman" w:hAnsi="Trebuchet MS"/>
          <w:b/>
          <w:bCs/>
          <w:i/>
          <w:iCs/>
          <w:kern w:val="0"/>
        </w:rPr>
      </w:pPr>
    </w:p>
    <w:p w14:paraId="2B8337AF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b/>
          <w:bCs/>
          <w:kern w:val="0"/>
          <w:u w:val="single"/>
        </w:rPr>
      </w:pPr>
      <w:r>
        <w:rPr>
          <w:rFonts w:ascii="Trebuchet MS" w:eastAsia="Times New Roman" w:hAnsi="Trebuchet MS"/>
          <w:b/>
          <w:bCs/>
          <w:kern w:val="0"/>
          <w:u w:val="single"/>
        </w:rPr>
        <w:t>ЗАТВОРЕНИ ВЪПРОСИ:</w:t>
      </w:r>
    </w:p>
    <w:p w14:paraId="63FBF78F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</w:p>
    <w:p w14:paraId="545511A0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1. Каква е основната цел на финансирането от ЕС? (1 т.)</w:t>
      </w:r>
      <w:r>
        <w:rPr>
          <w:rFonts w:ascii="Trebuchet MS" w:eastAsia="Times New Roman" w:hAnsi="Trebuchet MS"/>
          <w:kern w:val="0"/>
        </w:rPr>
        <w:br/>
        <w:t>a) Да финансира всяка добра идея</w:t>
      </w:r>
      <w:r>
        <w:rPr>
          <w:rFonts w:ascii="Trebuchet MS" w:eastAsia="Times New Roman" w:hAnsi="Trebuchet MS"/>
          <w:kern w:val="0"/>
        </w:rPr>
        <w:br/>
        <w:t>b) Да реализира политики и приоритети</w:t>
      </w:r>
      <w:r>
        <w:rPr>
          <w:rFonts w:ascii="Trebuchet MS" w:eastAsia="Times New Roman" w:hAnsi="Trebuchet MS"/>
          <w:kern w:val="0"/>
        </w:rPr>
        <w:br/>
        <w:t>c) Да подпомага само държавни институции</w:t>
      </w:r>
    </w:p>
    <w:p w14:paraId="5E91F772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0CEC5D4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2. Кое е правилната последователност? (1 т.)</w:t>
      </w:r>
      <w:r>
        <w:rPr>
          <w:rFonts w:ascii="Trebuchet MS" w:eastAsia="Times New Roman" w:hAnsi="Trebuchet MS"/>
          <w:kern w:val="0"/>
        </w:rPr>
        <w:br/>
        <w:t xml:space="preserve">a) Проекти </w:t>
      </w:r>
      <w:r>
        <w:rPr>
          <w:rFonts w:ascii="Arial" w:eastAsia="Times New Roman" w:hAnsi="Arial" w:cs="Arial"/>
          <w:kern w:val="0"/>
        </w:rPr>
        <w:t>→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Trebuchet MS" w:eastAsia="Times New Roman" w:hAnsi="Trebuchet MS" w:cs="Trebuchet MS"/>
          <w:kern w:val="0"/>
        </w:rPr>
        <w:t>програми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Arial" w:eastAsia="Times New Roman" w:hAnsi="Arial" w:cs="Arial"/>
          <w:kern w:val="0"/>
        </w:rPr>
        <w:t>→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Trebuchet MS" w:eastAsia="Times New Roman" w:hAnsi="Trebuchet MS" w:cs="Trebuchet MS"/>
          <w:kern w:val="0"/>
        </w:rPr>
        <w:t>политики</w:t>
      </w:r>
      <w:r>
        <w:rPr>
          <w:rFonts w:ascii="Trebuchet MS" w:eastAsia="Times New Roman" w:hAnsi="Trebuchet MS"/>
          <w:kern w:val="0"/>
        </w:rPr>
        <w:br/>
        <w:t xml:space="preserve">b) </w:t>
      </w:r>
      <w:r>
        <w:rPr>
          <w:rFonts w:ascii="Trebuchet MS" w:eastAsia="Times New Roman" w:hAnsi="Trebuchet MS" w:cs="Trebuchet MS"/>
          <w:kern w:val="0"/>
        </w:rPr>
        <w:t>Политики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Arial" w:eastAsia="Times New Roman" w:hAnsi="Arial" w:cs="Arial"/>
          <w:kern w:val="0"/>
        </w:rPr>
        <w:t>→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Trebuchet MS" w:eastAsia="Times New Roman" w:hAnsi="Trebuchet MS" w:cs="Trebuchet MS"/>
          <w:kern w:val="0"/>
        </w:rPr>
        <w:t>програми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Arial" w:eastAsia="Times New Roman" w:hAnsi="Arial" w:cs="Arial"/>
          <w:kern w:val="0"/>
        </w:rPr>
        <w:t>→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Trebuchet MS" w:eastAsia="Times New Roman" w:hAnsi="Trebuchet MS" w:cs="Trebuchet MS"/>
          <w:kern w:val="0"/>
        </w:rPr>
        <w:t>проекти</w:t>
      </w:r>
      <w:r>
        <w:rPr>
          <w:rFonts w:ascii="Trebuchet MS" w:eastAsia="Times New Roman" w:hAnsi="Trebuchet MS"/>
          <w:kern w:val="0"/>
        </w:rPr>
        <w:br/>
        <w:t xml:space="preserve">c) </w:t>
      </w:r>
      <w:r>
        <w:rPr>
          <w:rFonts w:ascii="Trebuchet MS" w:eastAsia="Times New Roman" w:hAnsi="Trebuchet MS" w:cs="Trebuchet MS"/>
          <w:kern w:val="0"/>
        </w:rPr>
        <w:t>Програми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Arial" w:eastAsia="Times New Roman" w:hAnsi="Arial" w:cs="Arial"/>
          <w:kern w:val="0"/>
        </w:rPr>
        <w:t>→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Trebuchet MS" w:eastAsia="Times New Roman" w:hAnsi="Trebuchet MS" w:cs="Trebuchet MS"/>
          <w:kern w:val="0"/>
        </w:rPr>
        <w:t>проекти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Arial" w:eastAsia="Times New Roman" w:hAnsi="Arial" w:cs="Arial"/>
          <w:kern w:val="0"/>
        </w:rPr>
        <w:t>→</w:t>
      </w:r>
      <w:r>
        <w:rPr>
          <w:rFonts w:ascii="Trebuchet MS" w:eastAsia="Times New Roman" w:hAnsi="Trebuchet MS"/>
          <w:kern w:val="0"/>
        </w:rPr>
        <w:t xml:space="preserve"> </w:t>
      </w:r>
      <w:r>
        <w:rPr>
          <w:rFonts w:ascii="Trebuchet MS" w:eastAsia="Times New Roman" w:hAnsi="Trebuchet MS" w:cs="Trebuchet MS"/>
          <w:kern w:val="0"/>
        </w:rPr>
        <w:t>политики</w:t>
      </w:r>
    </w:p>
    <w:p w14:paraId="378821B2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7C816EAB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3. Кое прави една идея </w:t>
      </w:r>
      <w:proofErr w:type="spellStart"/>
      <w:r>
        <w:rPr>
          <w:rFonts w:ascii="Trebuchet MS" w:eastAsia="Times New Roman" w:hAnsi="Trebuchet MS"/>
          <w:kern w:val="0"/>
        </w:rPr>
        <w:t>финансируема</w:t>
      </w:r>
      <w:proofErr w:type="spellEnd"/>
      <w:r>
        <w:rPr>
          <w:rFonts w:ascii="Trebuchet MS" w:eastAsia="Times New Roman" w:hAnsi="Trebuchet MS"/>
          <w:kern w:val="0"/>
        </w:rPr>
        <w:t>? (1 т.)</w:t>
      </w:r>
      <w:r>
        <w:rPr>
          <w:rFonts w:ascii="Trebuchet MS" w:eastAsia="Times New Roman" w:hAnsi="Trebuchet MS"/>
          <w:kern w:val="0"/>
        </w:rPr>
        <w:br/>
        <w:t>a) Да е интересна</w:t>
      </w:r>
      <w:r>
        <w:rPr>
          <w:rFonts w:ascii="Trebuchet MS" w:eastAsia="Times New Roman" w:hAnsi="Trebuchet MS"/>
          <w:kern w:val="0"/>
        </w:rPr>
        <w:br/>
        <w:t>b) Да е евтина</w:t>
      </w:r>
      <w:r>
        <w:rPr>
          <w:rFonts w:ascii="Trebuchet MS" w:eastAsia="Times New Roman" w:hAnsi="Trebuchet MS"/>
          <w:kern w:val="0"/>
        </w:rPr>
        <w:br/>
        <w:t>c) Да съответства на приоритетите</w:t>
      </w:r>
    </w:p>
    <w:p w14:paraId="0C7FA17E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 </w:t>
      </w:r>
    </w:p>
    <w:p w14:paraId="17630C8F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DE57CC0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  <w:u w:val="single"/>
        </w:rPr>
        <w:t xml:space="preserve"> ОТВОРЕН ВЪПРОС</w:t>
      </w:r>
      <w:r>
        <w:rPr>
          <w:rFonts w:ascii="Trebuchet MS" w:eastAsia="Times New Roman" w:hAnsi="Trebuchet MS"/>
          <w:b/>
          <w:bCs/>
          <w:kern w:val="0"/>
        </w:rPr>
        <w:t>: (3 т.)</w:t>
      </w:r>
    </w:p>
    <w:p w14:paraId="77EFB16E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Дайте пример за идея от вашата организация и обяснете как може да бъде направена </w:t>
      </w:r>
      <w:proofErr w:type="spellStart"/>
      <w:r>
        <w:rPr>
          <w:rFonts w:ascii="Trebuchet MS" w:eastAsia="Times New Roman" w:hAnsi="Trebuchet MS"/>
          <w:kern w:val="0"/>
        </w:rPr>
        <w:t>финансируема</w:t>
      </w:r>
      <w:proofErr w:type="spellEnd"/>
      <w:r>
        <w:rPr>
          <w:rFonts w:ascii="Trebuchet MS" w:eastAsia="Times New Roman" w:hAnsi="Trebuchet MS"/>
          <w:kern w:val="0"/>
        </w:rPr>
        <w:t>.</w:t>
      </w:r>
    </w:p>
    <w:p w14:paraId="4176C771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04CE04E8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36"/>
        </w:rPr>
      </w:pPr>
      <w:r>
        <w:rPr>
          <w:rFonts w:ascii="Trebuchet MS" w:eastAsia="Times New Roman" w:hAnsi="Trebuchet MS"/>
          <w:kern w:val="36"/>
        </w:rPr>
        <w:t xml:space="preserve"> </w:t>
      </w:r>
      <w:r>
        <w:rPr>
          <w:rFonts w:ascii="Trebuchet MS" w:eastAsia="Times New Roman" w:hAnsi="Trebuchet MS"/>
          <w:b/>
          <w:bCs/>
          <w:kern w:val="36"/>
          <w:u w:val="single"/>
        </w:rPr>
        <w:t>ПРАКТИЧЕСКО УПРАЖНЕНИЕ</w:t>
      </w:r>
      <w:r>
        <w:rPr>
          <w:rFonts w:ascii="Trebuchet MS" w:eastAsia="Times New Roman" w:hAnsi="Trebuchet MS"/>
          <w:kern w:val="36"/>
        </w:rPr>
        <w:t xml:space="preserve"> (4 точки)</w:t>
      </w:r>
    </w:p>
    <w:p w14:paraId="6E9EFD5D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Опишете кратко идея (1–2 изречения), след което:</w:t>
      </w:r>
    </w:p>
    <w:p w14:paraId="646AC4C1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F0B1693" w14:textId="77777777" w:rsidR="00C10000" w:rsidRDefault="00C10000" w:rsidP="00C10000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определете към коя политика на ЕС се отнася</w:t>
      </w:r>
    </w:p>
    <w:p w14:paraId="176DE5EA" w14:textId="77777777" w:rsidR="00C10000" w:rsidRDefault="00C10000" w:rsidP="00C10000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посочете подходяща програма</w:t>
      </w:r>
    </w:p>
    <w:p w14:paraId="6E19F3AF" w14:textId="77777777" w:rsidR="00C10000" w:rsidRDefault="00C10000" w:rsidP="00C10000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kern w:val="0"/>
        </w:rPr>
        <w:t xml:space="preserve">преформулирайте идеята така, че да стане </w:t>
      </w:r>
      <w:proofErr w:type="spellStart"/>
      <w:r>
        <w:rPr>
          <w:rFonts w:ascii="Trebuchet MS" w:eastAsia="Times New Roman" w:hAnsi="Trebuchet MS"/>
          <w:kern w:val="0"/>
        </w:rPr>
        <w:t>финансируема</w:t>
      </w:r>
      <w:proofErr w:type="spellEnd"/>
    </w:p>
    <w:p w14:paraId="74A66AD2" w14:textId="77777777" w:rsidR="00C10000" w:rsidRDefault="00C10000" w:rsidP="00C10000">
      <w:pPr>
        <w:spacing w:after="0" w:line="240" w:lineRule="auto"/>
        <w:rPr>
          <w:rFonts w:ascii="Trebuchet MS" w:eastAsia="Times New Roman" w:hAnsi="Trebuchet MS"/>
          <w:spacing w:val="-2"/>
          <w:kern w:val="0"/>
          <w:shd w:val="clear" w:color="auto" w:fill="FFFFFF"/>
        </w:rPr>
      </w:pPr>
    </w:p>
    <w:p w14:paraId="2F5CEA02" w14:textId="77777777" w:rsidR="00C10000" w:rsidRDefault="00C10000" w:rsidP="00C1000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/>
          <w:i/>
          <w:spacing w:val="-2"/>
          <w:kern w:val="0"/>
          <w:shd w:val="clear" w:color="auto" w:fill="FFFFFF"/>
        </w:rPr>
        <w:lastRenderedPageBreak/>
        <w:t>ОБЩО: 20 точки</w:t>
      </w:r>
    </w:p>
    <w:p w14:paraId="714FB0C3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B42B2"/>
    <w:multiLevelType w:val="hybridMultilevel"/>
    <w:tmpl w:val="DAF46F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0793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D7"/>
    <w:rsid w:val="000B0951"/>
    <w:rsid w:val="001E4EC4"/>
    <w:rsid w:val="003C57D7"/>
    <w:rsid w:val="004102F7"/>
    <w:rsid w:val="00C10000"/>
    <w:rsid w:val="00E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58B4E-F042-430A-94E5-61F66410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000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5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7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7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C5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C5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C5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C57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C57D7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C57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C57D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C57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C57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C5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C5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5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C57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57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57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5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C57D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57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2026-08-20T06:40:00Z</dcterms:created>
  <dcterms:modified xsi:type="dcterms:W3CDTF">2026-08-20T06:40:00Z</dcterms:modified>
</cp:coreProperties>
</file>