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F280" w14:textId="77777777" w:rsidR="004A0540" w:rsidRDefault="004A0540" w:rsidP="004A0540">
      <w:pPr>
        <w:pStyle w:val="1"/>
        <w:jc w:val="center"/>
        <w:rPr>
          <w:rFonts w:ascii="Trebuchet MS" w:hAnsi="Trebuchet MS"/>
          <w:b/>
          <w:bCs/>
          <w:color w:val="154E81"/>
          <w:sz w:val="28"/>
          <w:szCs w:val="28"/>
          <w:lang w:val="en-US"/>
        </w:rPr>
      </w:pPr>
      <w:bookmarkStart w:id="0" w:name="_Toc227593286"/>
      <w:r>
        <w:rPr>
          <w:rFonts w:ascii="Trebuchet MS" w:hAnsi="Trebuchet MS"/>
          <w:b/>
          <w:bCs/>
          <w:color w:val="154E81"/>
          <w:sz w:val="28"/>
          <w:szCs w:val="28"/>
        </w:rPr>
        <w:t>ТЕСТОВЕ, ЗАДАЧИ И КАЗУСИ КЪМ УРОК 2</w:t>
      </w:r>
      <w:bookmarkEnd w:id="0"/>
    </w:p>
    <w:p w14:paraId="64FFD7F6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460CF2CD" w14:textId="77777777" w:rsidR="004A0540" w:rsidRDefault="004A0540" w:rsidP="004A0540">
      <w:pPr>
        <w:spacing w:after="0" w:line="240" w:lineRule="auto"/>
        <w:jc w:val="center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КАЗУСИ (10 точки)</w:t>
      </w:r>
    </w:p>
    <w:p w14:paraId="79CB74AA" w14:textId="77777777" w:rsidR="004A0540" w:rsidRDefault="004A0540" w:rsidP="004A0540">
      <w:pPr>
        <w:spacing w:after="0" w:line="240" w:lineRule="auto"/>
        <w:jc w:val="center"/>
        <w:rPr>
          <w:rFonts w:ascii="Trebuchet MS" w:eastAsia="Times New Roman" w:hAnsi="Trebuchet MS"/>
          <w:b/>
          <w:bCs/>
          <w:kern w:val="0"/>
        </w:rPr>
      </w:pPr>
    </w:p>
    <w:p w14:paraId="0D47A7EE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 xml:space="preserve">КАЗУС: </w:t>
      </w:r>
      <w:bookmarkStart w:id="1" w:name="_Hlk227160572"/>
      <w:r>
        <w:rPr>
          <w:rFonts w:ascii="Trebuchet MS" w:eastAsia="Times New Roman" w:hAnsi="Trebuchet MS"/>
          <w:b/>
          <w:bCs/>
          <w:kern w:val="0"/>
        </w:rPr>
        <w:t>Определи приоритета</w:t>
      </w:r>
      <w:bookmarkEnd w:id="1"/>
    </w:p>
    <w:p w14:paraId="110206D8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Ситуация:</w:t>
      </w:r>
    </w:p>
    <w:p w14:paraId="15CD347C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Малка организация планира да създаде обучителна програма за млади хора в малко населено място.</w:t>
      </w:r>
    </w:p>
    <w:p w14:paraId="7C632C5F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03AA229D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Дейностите включват:</w:t>
      </w:r>
    </w:p>
    <w:p w14:paraId="30FE9C4E" w14:textId="77777777" w:rsidR="004A0540" w:rsidRDefault="004A0540" w:rsidP="004A0540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обучения по комуникационни и социални умения</w:t>
      </w:r>
    </w:p>
    <w:p w14:paraId="32BF29D0" w14:textId="77777777" w:rsidR="004A0540" w:rsidRDefault="004A0540" w:rsidP="004A0540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включване на млади хора в доброволчески инициативи</w:t>
      </w:r>
    </w:p>
    <w:p w14:paraId="6AB3E35B" w14:textId="77777777" w:rsidR="004A0540" w:rsidRDefault="004A0540" w:rsidP="004A0540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организиране на срещи с участници от друга държава</w:t>
      </w:r>
    </w:p>
    <w:p w14:paraId="12260F40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923C105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Организацията иска да кандидатства за европейско финансиране, но не е сигурна към кой приоритет принадлежи идеята.</w:t>
      </w:r>
    </w:p>
    <w:p w14:paraId="4BB0D48D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9D7091A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Задачи:</w:t>
      </w:r>
    </w:p>
    <w:p w14:paraId="29850928" w14:textId="77777777" w:rsidR="004A0540" w:rsidRDefault="004A0540" w:rsidP="004A0540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Към кой основен приоритет на ЕС принадлежи тази идея? (2 т.)</w:t>
      </w:r>
    </w:p>
    <w:p w14:paraId="6FBD0DC8" w14:textId="77777777" w:rsidR="004A0540" w:rsidRDefault="004A0540" w:rsidP="004A0540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Обосновете отговора си. (4 т.)</w:t>
      </w:r>
    </w:p>
    <w:p w14:paraId="42C6B215" w14:textId="77777777" w:rsidR="004A0540" w:rsidRDefault="004A0540" w:rsidP="004A0540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Кои елементи от идеята показват връзка с този приоритет? (2 т.)</w:t>
      </w:r>
    </w:p>
    <w:p w14:paraId="5BAAB65B" w14:textId="77777777" w:rsidR="004A0540" w:rsidRDefault="004A0540" w:rsidP="004A0540">
      <w:pPr>
        <w:numPr>
          <w:ilvl w:val="0"/>
          <w:numId w:val="2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Кой вторичен приоритет също може да бъде засегнат? (2 т.)</w:t>
      </w:r>
    </w:p>
    <w:p w14:paraId="3F229C06" w14:textId="77777777" w:rsidR="004A0540" w:rsidRDefault="004A0540" w:rsidP="004A0540">
      <w:pPr>
        <w:spacing w:after="0" w:line="240" w:lineRule="auto"/>
        <w:jc w:val="center"/>
        <w:rPr>
          <w:rFonts w:ascii="Trebuchet MS" w:eastAsia="Times New Roman" w:hAnsi="Trebuchet MS"/>
          <w:b/>
          <w:bCs/>
          <w:kern w:val="0"/>
        </w:rPr>
      </w:pPr>
    </w:p>
    <w:p w14:paraId="2DC8594A" w14:textId="77777777" w:rsidR="004A0540" w:rsidRDefault="004A0540" w:rsidP="004A0540">
      <w:pPr>
        <w:spacing w:after="0" w:line="240" w:lineRule="auto"/>
        <w:jc w:val="center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ТЕСТ (6 точки)</w:t>
      </w:r>
    </w:p>
    <w:p w14:paraId="7A162DD1" w14:textId="77777777" w:rsidR="004A0540" w:rsidRDefault="004A0540" w:rsidP="004A0540">
      <w:pPr>
        <w:spacing w:after="0" w:line="240" w:lineRule="auto"/>
        <w:jc w:val="center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(за оценяване)</w:t>
      </w:r>
    </w:p>
    <w:p w14:paraId="3FE8A522" w14:textId="77777777" w:rsidR="004A0540" w:rsidRDefault="004A0540" w:rsidP="004A0540">
      <w:pPr>
        <w:spacing w:after="0" w:line="240" w:lineRule="auto"/>
        <w:jc w:val="center"/>
        <w:rPr>
          <w:rFonts w:ascii="Trebuchet MS" w:eastAsia="Times New Roman" w:hAnsi="Trebuchet MS"/>
          <w:b/>
          <w:bCs/>
          <w:i/>
          <w:iCs/>
          <w:kern w:val="0"/>
        </w:rPr>
      </w:pPr>
    </w:p>
    <w:p w14:paraId="5B13ED14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ЗАТВОРЕНИ ВЪПРОСИ:</w:t>
      </w:r>
    </w:p>
    <w:p w14:paraId="267B0F67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A0AB4EA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1. Кое определя дали една идея ще бъде финансирана? (1 т.)</w:t>
      </w:r>
    </w:p>
    <w:p w14:paraId="67CB4E52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a) бюджетът</w:t>
      </w:r>
    </w:p>
    <w:p w14:paraId="7D888D68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b) приоритетите</w:t>
      </w:r>
    </w:p>
    <w:p w14:paraId="7AA5C504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c) продължителността</w:t>
      </w:r>
    </w:p>
    <w:p w14:paraId="44841C92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B48D918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 2. Кой приоритет на ЕС е свързан с доброволческите дейности? (1 т.)</w:t>
      </w:r>
    </w:p>
    <w:p w14:paraId="54BD2F35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a) цифрова трансформация</w:t>
      </w:r>
    </w:p>
    <w:p w14:paraId="78C8D4A6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b) социално включване и солидарност</w:t>
      </w:r>
    </w:p>
    <w:p w14:paraId="4B92E0AF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c) иновации и конкурентоспособност</w:t>
      </w:r>
    </w:p>
    <w:p w14:paraId="5CC2877E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DD4D886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3. Какво се случва, ако няма връзка с приоритет? (1 т.)</w:t>
      </w:r>
    </w:p>
    <w:p w14:paraId="598347CC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a) проектът се одобрява</w:t>
      </w:r>
    </w:p>
    <w:p w14:paraId="1C664304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b) проектът се отлага</w:t>
      </w:r>
    </w:p>
    <w:p w14:paraId="1A25A521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c) проектът се отхвърля</w:t>
      </w:r>
    </w:p>
    <w:p w14:paraId="313CB111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006196FF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4. Кой приоритет на ЕС е свързан със сътрудничество между държави? (1 т.)</w:t>
      </w:r>
    </w:p>
    <w:p w14:paraId="3AEA627E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a) образование и мобилност</w:t>
      </w:r>
    </w:p>
    <w:p w14:paraId="4CD15BE8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b) трансгранично и териториално сътрудничество</w:t>
      </w:r>
    </w:p>
    <w:p w14:paraId="16BFBD3C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c) социално включване</w:t>
      </w:r>
    </w:p>
    <w:p w14:paraId="54CB5421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7674BB6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70D030CC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 w:cs="Trebuchet MS"/>
          <w:b/>
          <w:bCs/>
          <w:kern w:val="0"/>
        </w:rPr>
        <w:t>ОТВОРЕНИ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ВЪПРОСИ (2 т.):</w:t>
      </w:r>
    </w:p>
    <w:p w14:paraId="7DECFE56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Опишете дейност на вашата организация и посочете към кой приоритет принадлежи</w:t>
      </w:r>
    </w:p>
    <w:p w14:paraId="07E62FBE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4C2414D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ПРАКТИЧЕСКО УПРАЖНЕНИЕ (4 точки)</w:t>
      </w:r>
    </w:p>
    <w:p w14:paraId="4B4FE011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5253D5C0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Задача:</w:t>
      </w:r>
    </w:p>
    <w:p w14:paraId="753BFDF7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98AD70E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Всеки участник:</w:t>
      </w:r>
    </w:p>
    <w:p w14:paraId="7E690455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1DD81F53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Описва реална идея:</w:t>
      </w:r>
    </w:p>
    <w:p w14:paraId="0736831B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Определя:</w:t>
      </w:r>
    </w:p>
    <w:p w14:paraId="51504F04" w14:textId="77777777" w:rsidR="004A0540" w:rsidRDefault="004A0540" w:rsidP="004A0540">
      <w:pPr>
        <w:numPr>
          <w:ilvl w:val="0"/>
          <w:numId w:val="3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приоритет</w:t>
      </w:r>
    </w:p>
    <w:p w14:paraId="10F42CBD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spacing w:val="-2"/>
          <w:kern w:val="0"/>
          <w:shd w:val="clear" w:color="auto" w:fill="FFFFFF"/>
        </w:rPr>
      </w:pPr>
    </w:p>
    <w:p w14:paraId="026511CD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/>
          <w:bCs/>
          <w:spacing w:val="-2"/>
          <w:kern w:val="0"/>
          <w:shd w:val="clear" w:color="auto" w:fill="FFFFFF"/>
        </w:rPr>
        <w:t>ОБЩО: 20 точки</w:t>
      </w:r>
    </w:p>
    <w:p w14:paraId="7A688F5B" w14:textId="77777777" w:rsidR="004A0540" w:rsidRDefault="004A0540" w:rsidP="004A0540">
      <w:pPr>
        <w:spacing w:after="0" w:line="240" w:lineRule="auto"/>
        <w:rPr>
          <w:rFonts w:ascii="Trebuchet MS" w:eastAsia="Times New Roman" w:hAnsi="Trebuchet MS"/>
          <w:b/>
          <w:bCs/>
          <w:spacing w:val="-2"/>
          <w:kern w:val="0"/>
          <w:shd w:val="clear" w:color="auto" w:fill="FFFFFF"/>
        </w:rPr>
      </w:pPr>
    </w:p>
    <w:p w14:paraId="72F3DBE0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4EDD"/>
    <w:multiLevelType w:val="hybridMultilevel"/>
    <w:tmpl w:val="50DA16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E618A"/>
    <w:multiLevelType w:val="hybridMultilevel"/>
    <w:tmpl w:val="5966FE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C4BDF"/>
    <w:multiLevelType w:val="hybridMultilevel"/>
    <w:tmpl w:val="DDB86C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8232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0354409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0513805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8B"/>
    <w:rsid w:val="000B0951"/>
    <w:rsid w:val="001E4EC4"/>
    <w:rsid w:val="004102F7"/>
    <w:rsid w:val="0046128B"/>
    <w:rsid w:val="004A0540"/>
    <w:rsid w:val="00E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3D21B-E3A1-4C19-808F-DB742181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540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1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2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2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612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61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612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612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6128B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612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6128B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612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612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1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61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61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612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2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12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12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612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612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2026-08-20T06:41:00Z</dcterms:created>
  <dcterms:modified xsi:type="dcterms:W3CDTF">2026-08-20T06:41:00Z</dcterms:modified>
</cp:coreProperties>
</file>